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023" w:rsidRPr="00645CA9" w:rsidRDefault="00645CA9" w:rsidP="00CB3D66">
      <w:pPr>
        <w:ind w:firstLineChars="200" w:firstLine="880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 w:rsidRPr="00645CA9"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重庆江津石银村镇银行股份有限公司股权投资项目</w:t>
      </w:r>
      <w:r w:rsidR="00CB3D66"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财务尽职调查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服务</w:t>
      </w:r>
      <w:r w:rsidR="00DB01EA" w:rsidRPr="00645CA9"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竞争性谈判采购公告</w:t>
      </w:r>
    </w:p>
    <w:p w:rsidR="00CC7023" w:rsidRPr="0084335A" w:rsidRDefault="00CC7023"/>
    <w:p w:rsidR="00CC7023" w:rsidRPr="00CB3D66" w:rsidRDefault="00DB01EA" w:rsidP="00CB3D66">
      <w:pPr>
        <w:ind w:firstLineChars="200" w:firstLine="640"/>
        <w:jc w:val="center"/>
        <w:rPr>
          <w:rFonts w:ascii="宋体"/>
          <w:b/>
          <w:bCs/>
          <w:color w:val="000000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重庆市江津区华信资产经营（集团）有限公司</w:t>
      </w:r>
      <w:r w:rsidR="009D35C7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、</w:t>
      </w:r>
      <w:r w:rsidR="009D35C7">
        <w:rPr>
          <w:rFonts w:ascii="方正仿宋_GBK" w:eastAsia="方正仿宋_GBK" w:hint="eastAsia"/>
          <w:color w:val="333333"/>
          <w:sz w:val="32"/>
          <w:szCs w:val="32"/>
          <w:shd w:val="clear" w:color="auto" w:fill="FFFFFF"/>
        </w:rPr>
        <w:t>重庆江津综合保税区发展集团有限公司、</w:t>
      </w:r>
      <w:r w:rsidR="009D35C7" w:rsidRPr="009D35C7">
        <w:rPr>
          <w:rFonts w:ascii="方正仿宋_GBK" w:eastAsia="方正仿宋_GBK" w:hint="eastAsia"/>
          <w:color w:val="333333"/>
          <w:sz w:val="32"/>
          <w:szCs w:val="32"/>
          <w:shd w:val="clear" w:color="auto" w:fill="FFFFFF"/>
        </w:rPr>
        <w:t>重庆市双福建设开发有限公司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根据工作需要，现</w:t>
      </w:r>
      <w:r w:rsidR="00D87A50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需对</w:t>
      </w:r>
      <w:r w:rsidR="00645CA9" w:rsidRPr="00645CA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重庆江津石银村镇银行股份有限公司股权投资项目</w:t>
      </w:r>
      <w:r w:rsidR="00CB3D66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财务尽职调查</w:t>
      </w:r>
      <w:r w:rsidR="00645CA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服务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以竞争性谈判方式进行采购，欢迎合格的投标人参与投标。</w:t>
      </w:r>
    </w:p>
    <w:p w:rsidR="00CC7023" w:rsidRPr="00455FCF" w:rsidRDefault="00DB01EA" w:rsidP="00455FCF">
      <w:pPr>
        <w:numPr>
          <w:ilvl w:val="0"/>
          <w:numId w:val="1"/>
        </w:numPr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455FCF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采购项目：</w:t>
      </w:r>
      <w:r w:rsidR="00645CA9" w:rsidRPr="00645CA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重庆江津石银村镇银行股份有限公司股权投资项目</w:t>
      </w:r>
      <w:r w:rsidR="00CB3D66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财务尽职调查</w:t>
      </w:r>
      <w:r w:rsidR="00645CA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服务；</w:t>
      </w:r>
      <w:r w:rsidRPr="00455FCF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采购项目内容及资质要求：详见采购文件。</w:t>
      </w:r>
    </w:p>
    <w:p w:rsidR="00CC7023" w:rsidRDefault="00DB01EA">
      <w:pPr>
        <w:numPr>
          <w:ilvl w:val="0"/>
          <w:numId w:val="1"/>
        </w:numPr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采购预算最高限价：</w:t>
      </w:r>
      <w:r w:rsidR="00645CA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壹拾万元整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（￥</w:t>
      </w:r>
      <w:r w:rsidR="00CB3D66">
        <w:rPr>
          <w:rFonts w:ascii="方正仿宋_GBK" w:eastAsia="方正仿宋_GBK" w:hAnsi="方正仿宋_GBK" w:cs="方正仿宋_GBK" w:hint="eastAsia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万元）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。</w:t>
      </w:r>
    </w:p>
    <w:p w:rsidR="00CC7023" w:rsidRDefault="00DB01EA">
      <w:pPr>
        <w:numPr>
          <w:ilvl w:val="0"/>
          <w:numId w:val="1"/>
        </w:numPr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采购公告时间：</w:t>
      </w:r>
      <w:r w:rsidR="00537A60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2020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年</w:t>
      </w:r>
      <w:r w:rsidR="008E026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</w:t>
      </w:r>
      <w:r w:rsidR="00C24226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月</w:t>
      </w:r>
      <w:r w:rsidR="00C24226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日—</w:t>
      </w:r>
      <w:r w:rsidR="001C0536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2020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年</w:t>
      </w:r>
      <w:r w:rsidR="00C24226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月</w:t>
      </w:r>
      <w:r w:rsidR="00C24226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11</w:t>
      </w:r>
      <w:r w:rsidR="00645CA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日。</w:t>
      </w:r>
    </w:p>
    <w:p w:rsidR="00CC7023" w:rsidRDefault="00DB01EA">
      <w:pPr>
        <w:numPr>
          <w:ilvl w:val="0"/>
          <w:numId w:val="1"/>
        </w:numPr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获取采购文件方式：请在重庆市江津区华信资产经营（集团）有限公司</w:t>
      </w:r>
      <w:r w:rsidR="001D3643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管网自行下载（</w:t>
      </w:r>
      <w:r w:rsidR="001D3643" w:rsidRPr="001D3643">
        <w:rPr>
          <w:rFonts w:ascii="方正仿宋_GBK" w:eastAsia="方正仿宋_GBK" w:hAnsi="方正仿宋_GBK" w:cs="方正仿宋_GBK"/>
          <w:kern w:val="0"/>
          <w:sz w:val="32"/>
          <w:szCs w:val="32"/>
        </w:rPr>
        <w:t>http://www.cqjjhxjt.com/</w:t>
      </w:r>
      <w:r w:rsidR="001D3643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）。</w:t>
      </w:r>
    </w:p>
    <w:p w:rsidR="00CC7023" w:rsidRDefault="00DB01EA">
      <w:pPr>
        <w:numPr>
          <w:ilvl w:val="0"/>
          <w:numId w:val="1"/>
        </w:numPr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投标文件递交时间：20</w:t>
      </w:r>
      <w:r w:rsidR="001C0536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年</w:t>
      </w:r>
      <w:r w:rsidR="001E145C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月</w:t>
      </w:r>
      <w:r w:rsidR="001E145C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14</w:t>
      </w:r>
      <w:r w:rsidR="00645CA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日</w:t>
      </w:r>
      <w:r w:rsidR="001E145C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:</w:t>
      </w:r>
      <w:r w:rsidR="001E145C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0</w:t>
      </w:r>
      <w:r w:rsidR="008E026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0-</w:t>
      </w:r>
      <w:r w:rsidR="001E145C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:</w:t>
      </w:r>
      <w:r w:rsidR="001E145C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3</w:t>
      </w:r>
      <w:r w:rsidR="008E026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0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。</w:t>
      </w:r>
    </w:p>
    <w:p w:rsidR="00CC7023" w:rsidRDefault="00DB01EA">
      <w:pPr>
        <w:numPr>
          <w:ilvl w:val="0"/>
          <w:numId w:val="1"/>
        </w:numPr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开标时间:20</w:t>
      </w:r>
      <w:r w:rsidR="001C0536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年</w:t>
      </w:r>
      <w:r w:rsidR="001E145C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月</w:t>
      </w:r>
      <w:r w:rsidR="00645CA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</w:t>
      </w:r>
      <w:r w:rsidR="001E145C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14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日</w:t>
      </w:r>
      <w:r w:rsidR="001E145C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:30。</w:t>
      </w:r>
    </w:p>
    <w:p w:rsidR="00CC7023" w:rsidRDefault="00DB01EA">
      <w:pPr>
        <w:numPr>
          <w:ilvl w:val="0"/>
          <w:numId w:val="1"/>
        </w:numPr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联系方式</w:t>
      </w:r>
    </w:p>
    <w:p w:rsidR="00CC7023" w:rsidRDefault="00DB01EA">
      <w:pPr>
        <w:widowControl/>
        <w:shd w:val="clear" w:color="auto" w:fill="FFFFFF"/>
        <w:spacing w:line="285" w:lineRule="atLeast"/>
        <w:ind w:firstLineChars="400" w:firstLine="128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地址：重庆市江津区滨江大道支坪段北50米</w:t>
      </w:r>
      <w:bookmarkStart w:id="0" w:name="_GoBack"/>
      <w:bookmarkEnd w:id="0"/>
    </w:p>
    <w:p w:rsidR="00CC7023" w:rsidRDefault="00DB01EA">
      <w:pPr>
        <w:widowControl/>
        <w:shd w:val="clear" w:color="auto" w:fill="FFFFFF"/>
        <w:spacing w:line="285" w:lineRule="atLeast"/>
        <w:ind w:firstLineChars="400" w:firstLine="128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联系人：</w:t>
      </w:r>
      <w:r w:rsidR="001C0536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周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老师</w:t>
      </w:r>
    </w:p>
    <w:p w:rsidR="00CC7023" w:rsidRDefault="00DB01EA">
      <w:pPr>
        <w:widowControl/>
        <w:shd w:val="clear" w:color="auto" w:fill="FFFFFF"/>
        <w:spacing w:line="285" w:lineRule="atLeast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  联系电话：023-4</w:t>
      </w:r>
      <w:r w:rsidR="00801566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7559099</w:t>
      </w:r>
    </w:p>
    <w:p w:rsidR="00CC7023" w:rsidRDefault="00DB01EA">
      <w:pPr>
        <w:widowControl/>
        <w:shd w:val="clear" w:color="auto" w:fill="FFFFFF"/>
        <w:spacing w:line="285" w:lineRule="atLeast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     </w:t>
      </w:r>
    </w:p>
    <w:p w:rsidR="00CC7023" w:rsidRDefault="00DB01EA" w:rsidP="00537A60">
      <w:pPr>
        <w:widowControl/>
        <w:shd w:val="clear" w:color="auto" w:fill="FFFFFF"/>
        <w:spacing w:line="285" w:lineRule="atLeast"/>
        <w:ind w:leftChars="200" w:left="420"/>
        <w:jc w:val="center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重庆市江津区华信资产经营（集团）有限公司</w:t>
      </w:r>
    </w:p>
    <w:p w:rsidR="00CC7023" w:rsidRDefault="001C0536">
      <w:pPr>
        <w:widowControl/>
        <w:shd w:val="clear" w:color="auto" w:fill="FFFFFF"/>
        <w:spacing w:line="285" w:lineRule="atLeas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                    2020</w:t>
      </w:r>
      <w:r w:rsidR="00DB01EA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年</w:t>
      </w:r>
      <w:r w:rsidR="008E026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</w:t>
      </w:r>
      <w:r w:rsidR="00FC6068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</w:t>
      </w:r>
      <w:r w:rsidR="00DD01AC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</w:t>
      </w:r>
      <w:r w:rsidR="00DB01EA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月</w:t>
      </w:r>
      <w:r w:rsidR="00645CA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</w:t>
      </w:r>
      <w:r w:rsidR="00FC6068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8</w:t>
      </w:r>
      <w:r w:rsidR="00DB01EA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日</w:t>
      </w:r>
    </w:p>
    <w:sectPr w:rsidR="00CC7023" w:rsidSect="00CC7023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A16" w:rsidRDefault="00742A16" w:rsidP="00537A60">
      <w:r>
        <w:separator/>
      </w:r>
    </w:p>
  </w:endnote>
  <w:endnote w:type="continuationSeparator" w:id="1">
    <w:p w:rsidR="00742A16" w:rsidRDefault="00742A16" w:rsidP="00537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swiss"/>
    <w:pitch w:val="variable"/>
    <w:sig w:usb0="00000000" w:usb1="C000247B" w:usb2="00000009" w:usb3="00000000" w:csb0="2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A16" w:rsidRDefault="00742A16" w:rsidP="00537A60">
      <w:r>
        <w:separator/>
      </w:r>
    </w:p>
  </w:footnote>
  <w:footnote w:type="continuationSeparator" w:id="1">
    <w:p w:rsidR="00742A16" w:rsidRDefault="00742A16" w:rsidP="00537A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631D8"/>
    <w:multiLevelType w:val="singleLevel"/>
    <w:tmpl w:val="5B0631D8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023"/>
    <w:rsid w:val="00080B6C"/>
    <w:rsid w:val="000B11E7"/>
    <w:rsid w:val="00197437"/>
    <w:rsid w:val="001C0536"/>
    <w:rsid w:val="001D3643"/>
    <w:rsid w:val="001E145C"/>
    <w:rsid w:val="00234227"/>
    <w:rsid w:val="0029192A"/>
    <w:rsid w:val="002A1990"/>
    <w:rsid w:val="002E7266"/>
    <w:rsid w:val="00303075"/>
    <w:rsid w:val="00387C7B"/>
    <w:rsid w:val="00404D17"/>
    <w:rsid w:val="0041407F"/>
    <w:rsid w:val="0044442C"/>
    <w:rsid w:val="00455FCF"/>
    <w:rsid w:val="004A7CDD"/>
    <w:rsid w:val="004B505F"/>
    <w:rsid w:val="004D44F0"/>
    <w:rsid w:val="00521528"/>
    <w:rsid w:val="00537A60"/>
    <w:rsid w:val="00583815"/>
    <w:rsid w:val="005B74A8"/>
    <w:rsid w:val="00645CA9"/>
    <w:rsid w:val="006732E0"/>
    <w:rsid w:val="00742A16"/>
    <w:rsid w:val="007D4225"/>
    <w:rsid w:val="007E7411"/>
    <w:rsid w:val="00801566"/>
    <w:rsid w:val="0084335A"/>
    <w:rsid w:val="008E0264"/>
    <w:rsid w:val="009944EA"/>
    <w:rsid w:val="0099505A"/>
    <w:rsid w:val="009A7A6F"/>
    <w:rsid w:val="009B0D0F"/>
    <w:rsid w:val="009D0DCD"/>
    <w:rsid w:val="009D35C7"/>
    <w:rsid w:val="00B771ED"/>
    <w:rsid w:val="00BA18DA"/>
    <w:rsid w:val="00C1731E"/>
    <w:rsid w:val="00C24226"/>
    <w:rsid w:val="00C55CF6"/>
    <w:rsid w:val="00C831AF"/>
    <w:rsid w:val="00CB3D66"/>
    <w:rsid w:val="00CC6157"/>
    <w:rsid w:val="00CC7023"/>
    <w:rsid w:val="00D73C3E"/>
    <w:rsid w:val="00D851FC"/>
    <w:rsid w:val="00D87A50"/>
    <w:rsid w:val="00DB01EA"/>
    <w:rsid w:val="00DD01AC"/>
    <w:rsid w:val="00E26601"/>
    <w:rsid w:val="00ED0564"/>
    <w:rsid w:val="00ED5508"/>
    <w:rsid w:val="00FC6068"/>
    <w:rsid w:val="0C466C24"/>
    <w:rsid w:val="0CE753DB"/>
    <w:rsid w:val="12BC0323"/>
    <w:rsid w:val="1EC30EF1"/>
    <w:rsid w:val="20C56416"/>
    <w:rsid w:val="30C442B0"/>
    <w:rsid w:val="488F7A31"/>
    <w:rsid w:val="563B4BB3"/>
    <w:rsid w:val="5C0F45F2"/>
    <w:rsid w:val="605808A2"/>
    <w:rsid w:val="62472AED"/>
    <w:rsid w:val="6316209D"/>
    <w:rsid w:val="6B046BE7"/>
    <w:rsid w:val="738E11FB"/>
    <w:rsid w:val="7837716B"/>
    <w:rsid w:val="7A8C4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0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CC7023"/>
    <w:pPr>
      <w:spacing w:after="120"/>
    </w:pPr>
  </w:style>
  <w:style w:type="paragraph" w:styleId="a4">
    <w:name w:val="Title"/>
    <w:basedOn w:val="a3"/>
    <w:next w:val="a"/>
    <w:qFormat/>
    <w:rsid w:val="00CC7023"/>
    <w:pPr>
      <w:spacing w:line="560" w:lineRule="exact"/>
      <w:jc w:val="center"/>
    </w:pPr>
    <w:rPr>
      <w:rFonts w:ascii="方正小标宋_GBK" w:eastAsia="方正小标宋_GBK"/>
      <w:color w:val="000000"/>
      <w:sz w:val="44"/>
      <w:szCs w:val="44"/>
    </w:rPr>
  </w:style>
  <w:style w:type="paragraph" w:styleId="a5">
    <w:name w:val="header"/>
    <w:basedOn w:val="a"/>
    <w:link w:val="Char"/>
    <w:rsid w:val="00537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37A60"/>
    <w:rPr>
      <w:kern w:val="2"/>
      <w:sz w:val="18"/>
      <w:szCs w:val="18"/>
    </w:rPr>
  </w:style>
  <w:style w:type="paragraph" w:styleId="a6">
    <w:name w:val="footer"/>
    <w:basedOn w:val="a"/>
    <w:link w:val="Char0"/>
    <w:rsid w:val="00537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37A6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85858"/>
      </a:dk1>
      <a:lt1>
        <a:sysClr val="window" lastClr="F5F5F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75</Words>
  <Characters>431</Characters>
  <Application>Microsoft Office Word</Application>
  <DocSecurity>0</DocSecurity>
  <Lines>3</Lines>
  <Paragraphs>1</Paragraphs>
  <ScaleCrop>false</ScaleCrop>
  <Company>China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24</cp:revision>
  <cp:lastPrinted>2018-08-28T08:33:00Z</cp:lastPrinted>
  <dcterms:created xsi:type="dcterms:W3CDTF">2014-10-29T12:08:00Z</dcterms:created>
  <dcterms:modified xsi:type="dcterms:W3CDTF">2020-12-08T06:03:00Z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