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023" w:rsidRPr="00645CA9" w:rsidRDefault="00645CA9" w:rsidP="00CB3D66">
      <w:pPr>
        <w:ind w:firstLineChars="200" w:firstLine="880"/>
        <w:jc w:val="center"/>
        <w:rPr>
          <w:rFonts w:ascii="方正小标宋_GBK" w:eastAsia="方正小标宋_GBK" w:hAnsi="方正小标宋_GBK" w:cs="方正小标宋_GBK"/>
          <w:color w:val="000000"/>
          <w:sz w:val="44"/>
          <w:szCs w:val="44"/>
        </w:rPr>
      </w:pPr>
      <w:r w:rsidRPr="00645CA9">
        <w:rPr>
          <w:rFonts w:ascii="方正小标宋_GBK" w:eastAsia="方正小标宋_GBK" w:hAnsi="方正小标宋_GBK" w:cs="方正小标宋_GBK" w:hint="eastAsia"/>
          <w:color w:val="000000"/>
          <w:sz w:val="44"/>
          <w:szCs w:val="44"/>
        </w:rPr>
        <w:t>重庆江津石银村镇银行股份有限公司股权投资项目</w:t>
      </w:r>
      <w:r w:rsidR="007F0956">
        <w:rPr>
          <w:rFonts w:ascii="方正小标宋_GBK" w:eastAsia="方正小标宋_GBK" w:hAnsi="方正小标宋_GBK" w:cs="方正小标宋_GBK" w:hint="eastAsia"/>
          <w:color w:val="000000"/>
          <w:sz w:val="44"/>
          <w:szCs w:val="44"/>
        </w:rPr>
        <w:t>法务</w:t>
      </w:r>
      <w:r w:rsidR="00CB3D66">
        <w:rPr>
          <w:rFonts w:ascii="方正小标宋_GBK" w:eastAsia="方正小标宋_GBK" w:hAnsi="方正小标宋_GBK" w:cs="方正小标宋_GBK" w:hint="eastAsia"/>
          <w:color w:val="000000"/>
          <w:sz w:val="44"/>
          <w:szCs w:val="44"/>
        </w:rPr>
        <w:t>尽职调查</w:t>
      </w:r>
      <w:r>
        <w:rPr>
          <w:rFonts w:ascii="方正小标宋_GBK" w:eastAsia="方正小标宋_GBK" w:hAnsi="方正小标宋_GBK" w:cs="方正小标宋_GBK" w:hint="eastAsia"/>
          <w:color w:val="000000"/>
          <w:sz w:val="44"/>
          <w:szCs w:val="44"/>
        </w:rPr>
        <w:t>服务</w:t>
      </w:r>
      <w:r w:rsidR="00DB01EA" w:rsidRPr="00645CA9">
        <w:rPr>
          <w:rFonts w:ascii="方正小标宋_GBK" w:eastAsia="方正小标宋_GBK" w:hAnsi="方正小标宋_GBK" w:cs="方正小标宋_GBK" w:hint="eastAsia"/>
          <w:color w:val="000000"/>
          <w:sz w:val="44"/>
          <w:szCs w:val="44"/>
        </w:rPr>
        <w:t>竞争性谈判采购公告</w:t>
      </w:r>
    </w:p>
    <w:p w:rsidR="00CC7023" w:rsidRPr="0084335A" w:rsidRDefault="00CC7023"/>
    <w:p w:rsidR="00CC7023" w:rsidRPr="00CB3D66" w:rsidRDefault="00DB01EA" w:rsidP="00CB3D66">
      <w:pPr>
        <w:ind w:firstLineChars="200" w:firstLine="640"/>
        <w:jc w:val="center"/>
        <w:rPr>
          <w:rFonts w:ascii="宋体"/>
          <w:b/>
          <w:bCs/>
          <w:color w:val="000000"/>
          <w:szCs w:val="28"/>
        </w:rPr>
      </w:pP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重庆市江津区华信资产经营（集团）有限公司</w:t>
      </w:r>
      <w:r w:rsidR="00C075AB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、</w:t>
      </w:r>
      <w:r w:rsidR="00C075AB" w:rsidRPr="00C075AB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重庆江津综合保税区发展集团有限公司、重庆市双福建设开发有限公司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根据工作需要，现</w:t>
      </w:r>
      <w:r w:rsidR="00D87A50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需对</w:t>
      </w:r>
      <w:r w:rsidR="00645CA9" w:rsidRPr="00645CA9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重庆江津石银村镇银行股份有限公司股权投资项目</w:t>
      </w:r>
      <w:r w:rsidR="00CB3D66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财务尽职调查</w:t>
      </w:r>
      <w:r w:rsidR="00645CA9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服务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以竞争性谈判方式进行采购，欢迎合格的投标人参与投标。</w:t>
      </w:r>
    </w:p>
    <w:p w:rsidR="00CC7023" w:rsidRPr="00455FCF" w:rsidRDefault="00DB01EA" w:rsidP="00455FCF">
      <w:pPr>
        <w:numPr>
          <w:ilvl w:val="0"/>
          <w:numId w:val="1"/>
        </w:numPr>
        <w:ind w:firstLineChars="200" w:firstLine="640"/>
        <w:jc w:val="left"/>
        <w:rPr>
          <w:rFonts w:ascii="方正仿宋_GBK" w:eastAsia="方正仿宋_GBK" w:hAnsi="方正仿宋_GBK" w:cs="方正仿宋_GBK"/>
          <w:kern w:val="0"/>
          <w:sz w:val="32"/>
          <w:szCs w:val="32"/>
        </w:rPr>
      </w:pPr>
      <w:r w:rsidRPr="00455FCF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采购项目：</w:t>
      </w:r>
      <w:r w:rsidR="00645CA9" w:rsidRPr="00645CA9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重庆江津石银村镇银行股份有限公司股权投资项目</w:t>
      </w:r>
      <w:r w:rsidR="007F0956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法务</w:t>
      </w:r>
      <w:r w:rsidR="00CB3D66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尽职调查</w:t>
      </w:r>
      <w:r w:rsidR="00645CA9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服务；</w:t>
      </w:r>
      <w:r w:rsidRPr="00455FCF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采购项目内容及资质要求：详见采购文件。</w:t>
      </w:r>
    </w:p>
    <w:p w:rsidR="00CC7023" w:rsidRDefault="00DB01EA">
      <w:pPr>
        <w:numPr>
          <w:ilvl w:val="0"/>
          <w:numId w:val="1"/>
        </w:numPr>
        <w:ind w:firstLineChars="200" w:firstLine="640"/>
        <w:jc w:val="left"/>
        <w:rPr>
          <w:rFonts w:ascii="方正仿宋_GBK" w:eastAsia="方正仿宋_GBK" w:hAnsi="方正仿宋_GBK" w:cs="方正仿宋_GBK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采购预算最高限价：</w:t>
      </w:r>
      <w:r w:rsidR="00645CA9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壹拾万元整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（￥</w:t>
      </w:r>
      <w:r w:rsidR="007F0956">
        <w:rPr>
          <w:rFonts w:ascii="方正仿宋_GBK" w:eastAsia="方正仿宋_GBK" w:hAnsi="方正仿宋_GBK" w:cs="方正仿宋_GBK" w:hint="eastAsia"/>
          <w:sz w:val="32"/>
          <w:szCs w:val="32"/>
        </w:rPr>
        <w:t>10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万元）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。</w:t>
      </w:r>
    </w:p>
    <w:p w:rsidR="00CC7023" w:rsidRDefault="00DB01EA">
      <w:pPr>
        <w:numPr>
          <w:ilvl w:val="0"/>
          <w:numId w:val="1"/>
        </w:numPr>
        <w:ind w:firstLineChars="200" w:firstLine="640"/>
        <w:jc w:val="left"/>
        <w:rPr>
          <w:rFonts w:ascii="方正仿宋_GBK" w:eastAsia="方正仿宋_GBK" w:hAnsi="方正仿宋_GBK" w:cs="方正仿宋_GBK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采购公告时间：</w:t>
      </w:r>
      <w:r w:rsidR="00537A60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2020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年</w:t>
      </w:r>
      <w:r w:rsidR="008E0264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1</w:t>
      </w:r>
      <w:r w:rsidR="00CF5659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月</w:t>
      </w:r>
      <w:r w:rsidR="009A256B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9</w:t>
      </w:r>
      <w:r w:rsidR="00645CA9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日—</w:t>
      </w:r>
      <w:r w:rsidR="001C0536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2020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年</w:t>
      </w:r>
      <w:r w:rsidR="00CF5659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12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月</w:t>
      </w:r>
      <w:r w:rsidR="00645CA9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 xml:space="preserve"> </w:t>
      </w:r>
      <w:r w:rsidR="00CF5659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11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日。</w:t>
      </w:r>
    </w:p>
    <w:p w:rsidR="00CC7023" w:rsidRDefault="00DB01EA">
      <w:pPr>
        <w:numPr>
          <w:ilvl w:val="0"/>
          <w:numId w:val="1"/>
        </w:numPr>
        <w:ind w:firstLineChars="200" w:firstLine="640"/>
        <w:jc w:val="left"/>
        <w:rPr>
          <w:rFonts w:ascii="方正仿宋_GBK" w:eastAsia="方正仿宋_GBK" w:hAnsi="方正仿宋_GBK" w:cs="方正仿宋_GBK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获取采购文件方式：请在重庆市江津区华信资产经营（集团）有限公司</w:t>
      </w:r>
      <w:r w:rsidR="001D3643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管网自行下载（</w:t>
      </w:r>
      <w:r w:rsidR="001D3643" w:rsidRPr="001D3643">
        <w:rPr>
          <w:rFonts w:ascii="方正仿宋_GBK" w:eastAsia="方正仿宋_GBK" w:hAnsi="方正仿宋_GBK" w:cs="方正仿宋_GBK"/>
          <w:kern w:val="0"/>
          <w:sz w:val="32"/>
          <w:szCs w:val="32"/>
        </w:rPr>
        <w:t>http://www.cqjjhxjt.com/</w:t>
      </w:r>
      <w:r w:rsidR="001D3643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）。</w:t>
      </w:r>
    </w:p>
    <w:p w:rsidR="00CC7023" w:rsidRDefault="00DB01EA">
      <w:pPr>
        <w:numPr>
          <w:ilvl w:val="0"/>
          <w:numId w:val="1"/>
        </w:numPr>
        <w:ind w:firstLineChars="200" w:firstLine="640"/>
        <w:jc w:val="left"/>
        <w:rPr>
          <w:rFonts w:ascii="方正仿宋_GBK" w:eastAsia="方正仿宋_GBK" w:hAnsi="方正仿宋_GBK" w:cs="方正仿宋_GBK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投标文件递交时间：20</w:t>
      </w:r>
      <w:r w:rsidR="001C0536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20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年</w:t>
      </w:r>
      <w:r w:rsidR="00CF5659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12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月</w:t>
      </w:r>
      <w:r w:rsidR="00CF5659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14</w:t>
      </w:r>
      <w:r w:rsidR="00645CA9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日</w:t>
      </w:r>
      <w:r w:rsidR="00CF5659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10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:</w:t>
      </w:r>
      <w:r w:rsidR="00CF5659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00-10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:</w:t>
      </w:r>
      <w:r w:rsidR="00CF5659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3</w:t>
      </w:r>
      <w:r w:rsidR="008E0264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0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。</w:t>
      </w:r>
    </w:p>
    <w:p w:rsidR="00CC7023" w:rsidRDefault="00DB01EA">
      <w:pPr>
        <w:numPr>
          <w:ilvl w:val="0"/>
          <w:numId w:val="1"/>
        </w:numPr>
        <w:ind w:firstLineChars="200" w:firstLine="640"/>
        <w:jc w:val="left"/>
        <w:rPr>
          <w:rFonts w:ascii="方正仿宋_GBK" w:eastAsia="方正仿宋_GBK" w:hAnsi="方正仿宋_GBK" w:cs="方正仿宋_GBK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开标时间:20</w:t>
      </w:r>
      <w:r w:rsidR="001C0536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20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年</w:t>
      </w:r>
      <w:r w:rsidR="00CF5659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12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月</w:t>
      </w:r>
      <w:r w:rsidR="00CF5659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14</w:t>
      </w:r>
      <w:r w:rsidR="00645CA9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日10:30。</w:t>
      </w:r>
    </w:p>
    <w:p w:rsidR="00CC7023" w:rsidRDefault="00DB01EA">
      <w:pPr>
        <w:numPr>
          <w:ilvl w:val="0"/>
          <w:numId w:val="1"/>
        </w:numPr>
        <w:ind w:firstLineChars="200" w:firstLine="640"/>
        <w:jc w:val="left"/>
        <w:rPr>
          <w:rFonts w:ascii="方正仿宋_GBK" w:eastAsia="方正仿宋_GBK" w:hAnsi="方正仿宋_GBK" w:cs="方正仿宋_GBK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联系方式</w:t>
      </w:r>
    </w:p>
    <w:p w:rsidR="00CC7023" w:rsidRDefault="00DB01EA">
      <w:pPr>
        <w:widowControl/>
        <w:shd w:val="clear" w:color="auto" w:fill="FFFFFF"/>
        <w:spacing w:line="285" w:lineRule="atLeast"/>
        <w:ind w:firstLineChars="400" w:firstLine="1280"/>
        <w:jc w:val="left"/>
        <w:rPr>
          <w:rFonts w:ascii="方正仿宋_GBK" w:eastAsia="方正仿宋_GBK" w:hAnsi="方正仿宋_GBK" w:cs="方正仿宋_GBK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地址：重庆市江津区滨江大道支坪段北50米</w:t>
      </w:r>
      <w:bookmarkStart w:id="0" w:name="_GoBack"/>
      <w:bookmarkEnd w:id="0"/>
    </w:p>
    <w:p w:rsidR="00CC7023" w:rsidRDefault="00DB01EA">
      <w:pPr>
        <w:widowControl/>
        <w:shd w:val="clear" w:color="auto" w:fill="FFFFFF"/>
        <w:spacing w:line="285" w:lineRule="atLeast"/>
        <w:ind w:firstLineChars="400" w:firstLine="1280"/>
        <w:jc w:val="left"/>
        <w:rPr>
          <w:rFonts w:ascii="方正仿宋_GBK" w:eastAsia="方正仿宋_GBK" w:hAnsi="方正仿宋_GBK" w:cs="方正仿宋_GBK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联系人：</w:t>
      </w:r>
      <w:r w:rsidR="001C0536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周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老师</w:t>
      </w:r>
    </w:p>
    <w:p w:rsidR="00CC7023" w:rsidRDefault="00DB01EA">
      <w:pPr>
        <w:widowControl/>
        <w:shd w:val="clear" w:color="auto" w:fill="FFFFFF"/>
        <w:spacing w:line="285" w:lineRule="atLeast"/>
        <w:jc w:val="left"/>
        <w:rPr>
          <w:rFonts w:ascii="方正仿宋_GBK" w:eastAsia="方正仿宋_GBK" w:hAnsi="方正仿宋_GBK" w:cs="方正仿宋_GBK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  联系电话：023-4</w:t>
      </w:r>
      <w:r w:rsidR="00801566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7559099</w:t>
      </w:r>
    </w:p>
    <w:p w:rsidR="00CC7023" w:rsidRDefault="00DB01EA">
      <w:pPr>
        <w:widowControl/>
        <w:shd w:val="clear" w:color="auto" w:fill="FFFFFF"/>
        <w:spacing w:line="285" w:lineRule="atLeast"/>
        <w:jc w:val="left"/>
        <w:rPr>
          <w:rFonts w:ascii="方正仿宋_GBK" w:eastAsia="方正仿宋_GBK" w:hAnsi="方正仿宋_GBK" w:cs="方正仿宋_GBK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 xml:space="preserve">     </w:t>
      </w:r>
    </w:p>
    <w:p w:rsidR="00CC7023" w:rsidRDefault="00DB01EA" w:rsidP="00537A60">
      <w:pPr>
        <w:widowControl/>
        <w:shd w:val="clear" w:color="auto" w:fill="FFFFFF"/>
        <w:spacing w:line="285" w:lineRule="atLeast"/>
        <w:ind w:leftChars="200" w:left="420"/>
        <w:jc w:val="center"/>
        <w:rPr>
          <w:rFonts w:ascii="方正仿宋_GBK" w:eastAsia="方正仿宋_GBK" w:hAnsi="方正仿宋_GBK" w:cs="方正仿宋_GBK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重庆市江津区华信资产经营（集团）有限公司</w:t>
      </w:r>
    </w:p>
    <w:p w:rsidR="00CC7023" w:rsidRDefault="001C0536">
      <w:pPr>
        <w:widowControl/>
        <w:shd w:val="clear" w:color="auto" w:fill="FFFFFF"/>
        <w:spacing w:line="285" w:lineRule="atLeast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 xml:space="preserve">                     2020</w:t>
      </w:r>
      <w:r w:rsidR="00DB01EA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年</w:t>
      </w:r>
      <w:r w:rsidR="007D6184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12</w:t>
      </w:r>
      <w:r w:rsidR="00DD01AC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 xml:space="preserve"> </w:t>
      </w:r>
      <w:r w:rsidR="00DB01EA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月</w:t>
      </w:r>
      <w:r w:rsidR="007D6184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8</w:t>
      </w:r>
      <w:r w:rsidR="00645CA9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 xml:space="preserve"> </w:t>
      </w:r>
      <w:r w:rsidR="00DB01EA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日</w:t>
      </w:r>
    </w:p>
    <w:sectPr w:rsidR="00CC7023" w:rsidSect="00CC7023">
      <w:pgSz w:w="11906" w:h="16838"/>
      <w:pgMar w:top="1134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1C67" w:rsidRDefault="00FC1C67" w:rsidP="00537A60">
      <w:r>
        <w:separator/>
      </w:r>
    </w:p>
  </w:endnote>
  <w:endnote w:type="continuationSeparator" w:id="1">
    <w:p w:rsidR="00FC1C67" w:rsidRDefault="00FC1C67" w:rsidP="00537A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altName w:val="Arial Unicode MS"/>
    <w:charset w:val="00"/>
    <w:family w:val="swiss"/>
    <w:pitch w:val="variable"/>
    <w:sig w:usb0="00000000" w:usb1="C000247B" w:usb2="00000009" w:usb3="00000000" w:csb0="2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1C67" w:rsidRDefault="00FC1C67" w:rsidP="00537A60">
      <w:r>
        <w:separator/>
      </w:r>
    </w:p>
  </w:footnote>
  <w:footnote w:type="continuationSeparator" w:id="1">
    <w:p w:rsidR="00FC1C67" w:rsidRDefault="00FC1C67" w:rsidP="00537A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0631D8"/>
    <w:multiLevelType w:val="singleLevel"/>
    <w:tmpl w:val="5B0631D8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C7023"/>
    <w:rsid w:val="00080B6C"/>
    <w:rsid w:val="000B11E7"/>
    <w:rsid w:val="00197437"/>
    <w:rsid w:val="001A7238"/>
    <w:rsid w:val="001C0536"/>
    <w:rsid w:val="001D0735"/>
    <w:rsid w:val="001D3643"/>
    <w:rsid w:val="00226A0A"/>
    <w:rsid w:val="0029192A"/>
    <w:rsid w:val="002A1990"/>
    <w:rsid w:val="002E7266"/>
    <w:rsid w:val="00387C7B"/>
    <w:rsid w:val="00404D17"/>
    <w:rsid w:val="0041407F"/>
    <w:rsid w:val="004416EB"/>
    <w:rsid w:val="0044442C"/>
    <w:rsid w:val="00455FCF"/>
    <w:rsid w:val="004B505F"/>
    <w:rsid w:val="00521528"/>
    <w:rsid w:val="00537A60"/>
    <w:rsid w:val="005B74A8"/>
    <w:rsid w:val="00645CA9"/>
    <w:rsid w:val="006732E0"/>
    <w:rsid w:val="006B54ED"/>
    <w:rsid w:val="007D4225"/>
    <w:rsid w:val="007D6184"/>
    <w:rsid w:val="007F0956"/>
    <w:rsid w:val="00801566"/>
    <w:rsid w:val="0084335A"/>
    <w:rsid w:val="008E0264"/>
    <w:rsid w:val="009944EA"/>
    <w:rsid w:val="0099505A"/>
    <w:rsid w:val="009A256B"/>
    <w:rsid w:val="009A7A6F"/>
    <w:rsid w:val="009B0D0F"/>
    <w:rsid w:val="009D0DCD"/>
    <w:rsid w:val="00BA18DA"/>
    <w:rsid w:val="00C075AB"/>
    <w:rsid w:val="00C1731E"/>
    <w:rsid w:val="00C55CF6"/>
    <w:rsid w:val="00C831AF"/>
    <w:rsid w:val="00CB3D66"/>
    <w:rsid w:val="00CC6157"/>
    <w:rsid w:val="00CC7023"/>
    <w:rsid w:val="00CF5659"/>
    <w:rsid w:val="00D472C6"/>
    <w:rsid w:val="00D73C3E"/>
    <w:rsid w:val="00D851FC"/>
    <w:rsid w:val="00D87A50"/>
    <w:rsid w:val="00DB01EA"/>
    <w:rsid w:val="00DD01AC"/>
    <w:rsid w:val="00E26601"/>
    <w:rsid w:val="00ED0564"/>
    <w:rsid w:val="00ED5508"/>
    <w:rsid w:val="00FC1C67"/>
    <w:rsid w:val="0C466C24"/>
    <w:rsid w:val="0CE753DB"/>
    <w:rsid w:val="12BC0323"/>
    <w:rsid w:val="1EC30EF1"/>
    <w:rsid w:val="20C56416"/>
    <w:rsid w:val="30C442B0"/>
    <w:rsid w:val="488F7A31"/>
    <w:rsid w:val="563B4BB3"/>
    <w:rsid w:val="5C0F45F2"/>
    <w:rsid w:val="605808A2"/>
    <w:rsid w:val="62472AED"/>
    <w:rsid w:val="6316209D"/>
    <w:rsid w:val="6B046BE7"/>
    <w:rsid w:val="738E11FB"/>
    <w:rsid w:val="7837716B"/>
    <w:rsid w:val="7A8C4E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702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CC7023"/>
    <w:pPr>
      <w:spacing w:after="120"/>
    </w:pPr>
  </w:style>
  <w:style w:type="paragraph" w:styleId="a4">
    <w:name w:val="Title"/>
    <w:basedOn w:val="a3"/>
    <w:next w:val="a"/>
    <w:qFormat/>
    <w:rsid w:val="00CC7023"/>
    <w:pPr>
      <w:spacing w:line="560" w:lineRule="exact"/>
      <w:jc w:val="center"/>
    </w:pPr>
    <w:rPr>
      <w:rFonts w:ascii="方正小标宋_GBK" w:eastAsia="方正小标宋_GBK"/>
      <w:color w:val="000000"/>
      <w:sz w:val="44"/>
      <w:szCs w:val="44"/>
    </w:rPr>
  </w:style>
  <w:style w:type="paragraph" w:styleId="a5">
    <w:name w:val="header"/>
    <w:basedOn w:val="a"/>
    <w:link w:val="Char"/>
    <w:rsid w:val="00537A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537A60"/>
    <w:rPr>
      <w:kern w:val="2"/>
      <w:sz w:val="18"/>
      <w:szCs w:val="18"/>
    </w:rPr>
  </w:style>
  <w:style w:type="paragraph" w:styleId="a6">
    <w:name w:val="footer"/>
    <w:basedOn w:val="a"/>
    <w:link w:val="Char0"/>
    <w:rsid w:val="00537A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537A6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585858"/>
      </a:dk1>
      <a:lt1>
        <a:sysClr val="window" lastClr="F5F5F5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76</Words>
  <Characters>434</Characters>
  <Application>Microsoft Office Word</Application>
  <DocSecurity>0</DocSecurity>
  <Lines>3</Lines>
  <Paragraphs>1</Paragraphs>
  <ScaleCrop>false</ScaleCrop>
  <Company>China</Company>
  <LinksUpToDate>false</LinksUpToDate>
  <CharactersWithSpaces>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26</cp:revision>
  <cp:lastPrinted>2018-08-28T08:33:00Z</cp:lastPrinted>
  <dcterms:created xsi:type="dcterms:W3CDTF">2014-10-29T12:08:00Z</dcterms:created>
  <dcterms:modified xsi:type="dcterms:W3CDTF">2020-12-08T06:07:00Z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